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40" w:rsidRDefault="00B8578B" w:rsidP="0019296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578B" w:rsidRDefault="00B8578B" w:rsidP="00B857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ГБУЗ РБ ГБ г. Салават</w:t>
      </w:r>
    </w:p>
    <w:p w:rsidR="00B8578B" w:rsidRDefault="00B8578B" w:rsidP="00B857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B8578B" w:rsidRDefault="00B8578B" w:rsidP="00B857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«___»_________2019г</w:t>
      </w:r>
    </w:p>
    <w:p w:rsidR="004E3850" w:rsidRDefault="004E3850" w:rsidP="00B857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296F" w:rsidRDefault="00B8578B" w:rsidP="0019296F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Алгоритм</w:t>
      </w:r>
    </w:p>
    <w:p w:rsidR="00506AB9" w:rsidRPr="0019296F" w:rsidRDefault="00506AB9" w:rsidP="0019296F">
      <w:pPr>
        <w:pBdr>
          <w:bottom w:val="dotted" w:sz="6" w:space="3" w:color="CCCCCC"/>
        </w:pBdr>
        <w:spacing w:before="45" w:after="30" w:line="264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9296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проведения </w:t>
      </w:r>
      <w:r w:rsidR="0083282C" w:rsidRPr="0019296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плановых </w:t>
      </w:r>
      <w:r w:rsidRPr="0019296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телемедицинских консультаций</w:t>
      </w:r>
    </w:p>
    <w:p w:rsidR="00506AB9" w:rsidRPr="00204C9B" w:rsidRDefault="00506AB9" w:rsidP="0050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9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A0EAF" w:rsidRDefault="004B3C62" w:rsidP="001A0E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Общие </w:t>
      </w:r>
      <w:r w:rsidR="00506AB9" w:rsidRPr="00204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положения</w:t>
      </w:r>
      <w:r w:rsidR="00506AB9" w:rsidRPr="00B75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6017C" w:rsidRDefault="001A0EAF" w:rsidP="00F6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="00B8578B" w:rsidRPr="00B857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Алгоритм</w:t>
      </w:r>
      <w:r w:rsidRPr="00204C9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проведения плановых телемедицинских консультаций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разработан на основе:</w:t>
      </w:r>
    </w:p>
    <w:p w:rsidR="00A95D71" w:rsidRPr="00DB2C32" w:rsidRDefault="00DB2C32" w:rsidP="0099459A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21 ноября 2011 г. N 323-ФЗ «Об основах охраны здоровья граждан в Российской Федерации»,</w:t>
      </w:r>
    </w:p>
    <w:p w:rsidR="00DB2C32" w:rsidRPr="00DB2C32" w:rsidRDefault="00DB2C32" w:rsidP="0099459A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 июля 2017 г. N 242-ФЗ «О внесении изменений в отдельные законодательные акты Российской Федерации по вопросам применения информационных технологий в сфере охраны здоровья»,</w:t>
      </w:r>
    </w:p>
    <w:p w:rsidR="00A95D71" w:rsidRPr="00DB2C32" w:rsidRDefault="00397DE0" w:rsidP="0099459A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здравоохранения Российской Федерации от 30 ноября 2017 г. № 965н «Об утверждении порядка организации и оказания медицинской помощи с применением телемедицинских технологий»,</w:t>
      </w:r>
    </w:p>
    <w:p w:rsidR="00A95D71" w:rsidRPr="00DB2C32" w:rsidRDefault="00397DE0" w:rsidP="0099459A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здравоохранения Российской Федерации от 13 октября 2017 г. N 804н «Об утверждении номенклатуры медицинских услуг»,</w:t>
      </w:r>
    </w:p>
    <w:p w:rsidR="00A95D71" w:rsidRPr="00DB2C32" w:rsidRDefault="001A0EAF" w:rsidP="0099459A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 июля 2006 г. N 152-ФЗ «О персональных данных»</w:t>
      </w:r>
      <w:r w:rsidR="00397DE0" w:rsidRPr="00DB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5D71" w:rsidRPr="00DB2C32" w:rsidRDefault="001A0EAF" w:rsidP="0099459A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6 апреля 2011 г. N 63-ФЗ «Об электронной подписи»,</w:t>
      </w:r>
    </w:p>
    <w:p w:rsidR="001A0EAF" w:rsidRPr="001A0EAF" w:rsidRDefault="001A0EAF" w:rsidP="0099459A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Кабинета Министров Республики Башкортостан от 8</w:t>
      </w:r>
      <w:r w:rsidR="0099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 2002 г. № 301 «О создании Башкирского республиканско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центра телемедицины»,</w:t>
      </w:r>
    </w:p>
    <w:p w:rsidR="001A0EAF" w:rsidRPr="001A0EAF" w:rsidRDefault="001A0EAF" w:rsidP="0099459A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здравоохранения Республики Башкортостан от 28</w:t>
      </w:r>
      <w:r w:rsidR="0099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2012 г. № 3237-Д «О внедрении региональной медицинской информационно-аналитической системы в рамках Программы модернизации здравоохранения Республики Башкорт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остан»,</w:t>
      </w:r>
    </w:p>
    <w:p w:rsidR="001A0EAF" w:rsidRDefault="001A0EAF" w:rsidP="0099459A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Республики Башкортостан от 14 августа 2013 г. № 376 «О Республиканской медицинской информационно-аналитической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истеме Республики Башкортостан»,</w:t>
      </w:r>
      <w:r w:rsidRPr="001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5DF7" w:rsidRPr="001A0EAF" w:rsidRDefault="005C5DF7" w:rsidP="005C5DF7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здравоохранения Республики Башкортостан </w:t>
      </w:r>
      <w:r w:rsidRPr="005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мая </w:t>
      </w:r>
      <w:r w:rsidRPr="005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5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№1476-Д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Регламенте проведения Минздравом РБ оперативных совещан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в режиме видеоконференцсвязи»,</w:t>
      </w:r>
    </w:p>
    <w:p w:rsidR="001A0EAF" w:rsidRDefault="001A0EAF" w:rsidP="0099459A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здравоохранения Республики Башкортостан от 3</w:t>
      </w:r>
      <w:r w:rsidR="0099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2017 г. № 1019-Д «О введении в промышленную эксплуатацию функциональной компоненты Республиканской медицинской </w:t>
      </w:r>
      <w:r w:rsidRPr="001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информационно-аналитической системы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 удаленных консультаций»,</w:t>
      </w:r>
    </w:p>
    <w:p w:rsidR="000803A8" w:rsidRPr="001A0EAF" w:rsidRDefault="000803A8" w:rsidP="0099459A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здравоохранения Республики Башкортостан от </w:t>
      </w:r>
      <w:r w:rsidR="005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5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</w:t>
      </w:r>
      <w:r w:rsidRPr="001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5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5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856</w:t>
      </w:r>
      <w:r w:rsidRPr="001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 «О </w:t>
      </w:r>
      <w:r w:rsidR="005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отчётности о применении телемедицинских технологий медицинскими организациями</w:t>
      </w:r>
      <w:r w:rsidRPr="001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017C" w:rsidRDefault="00506AB9" w:rsidP="00F6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="00B8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</w:t>
      </w:r>
      <w:r w:rsidR="0083282C"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правила организации телемедицинских консультаций при оказании медицинской помощи с применением телемедицинских технологий </w:t>
      </w:r>
      <w:r w:rsidR="006C09FB"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Государственном бюджетном учреждении здравоохранения Республики Башкортостан Городская больница </w:t>
      </w:r>
      <w:r w:rsid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F6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8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РБ ГБ</w:t>
      </w:r>
      <w:r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17C" w:rsidRDefault="00506AB9" w:rsidP="00F6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="00B8578B" w:rsidRPr="00B8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</w:t>
      </w:r>
      <w:r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правила организации телемедицинских консультаций между </w:t>
      </w:r>
      <w:r w:rsidR="002F2F21"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медицинскими работниками </w:t>
      </w:r>
      <w:r w:rsidR="00B8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РБ ГБ</w:t>
      </w:r>
      <w:r w:rsidR="002F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врачами-консультантами удаленных </w:t>
      </w:r>
      <w:r w:rsidR="002F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организаций (</w:t>
      </w:r>
      <w:r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вида «врач-врач»</w:t>
      </w:r>
      <w:r w:rsidR="002F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17C" w:rsidRDefault="00506AB9" w:rsidP="00F6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 w:rsidR="00B8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</w:t>
      </w:r>
      <w:r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рассмотрение </w:t>
      </w:r>
      <w:r w:rsidR="0083282C"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плановых запросов. Запросы на проведение </w:t>
      </w:r>
      <w:proofErr w:type="gramStart"/>
      <w:r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неотложных</w:t>
      </w:r>
      <w:proofErr w:type="gramEnd"/>
      <w:r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экстренных телеконсультаций не </w:t>
      </w:r>
      <w:r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предусматриваются.</w:t>
      </w:r>
    </w:p>
    <w:p w:rsidR="00F6017C" w:rsidRDefault="00506AB9" w:rsidP="00F6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поступивших запросов и учет проведенных телемедицинских консультаций осуществляется </w:t>
      </w:r>
      <w:r w:rsidR="0083282C"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сестрой </w:t>
      </w:r>
      <w:r w:rsidR="00BA12F6" w:rsidRPr="007D7D0E">
        <w:rPr>
          <w:rFonts w:ascii="Times New Roman" w:hAnsi="Times New Roman" w:cs="Times New Roman"/>
          <w:sz w:val="28"/>
          <w:szCs w:val="28"/>
        </w:rPr>
        <w:t>телемедицинск</w:t>
      </w:r>
      <w:r w:rsidR="00BA12F6">
        <w:rPr>
          <w:rFonts w:ascii="Times New Roman" w:hAnsi="Times New Roman" w:cs="Times New Roman"/>
          <w:sz w:val="28"/>
          <w:szCs w:val="28"/>
        </w:rPr>
        <w:t>ого</w:t>
      </w:r>
      <w:r w:rsidR="00BA12F6" w:rsidRPr="007D7D0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A12F6">
        <w:rPr>
          <w:rFonts w:ascii="Times New Roman" w:hAnsi="Times New Roman" w:cs="Times New Roman"/>
          <w:sz w:val="28"/>
          <w:szCs w:val="28"/>
        </w:rPr>
        <w:t>а</w:t>
      </w:r>
      <w:r w:rsidR="00BA12F6" w:rsidRPr="007D7D0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3282C"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ТМЦ</w:t>
      </w:r>
      <w:r w:rsidR="0083282C"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Журнале учета</w:t>
      </w:r>
      <w:r w:rsid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телемедицинских </w:t>
      </w:r>
      <w:r w:rsidR="00A84574"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 w:rsidR="002F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</w:t>
      </w:r>
      <w:r w:rsidR="00B8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F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84574"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17C" w:rsidRDefault="00506AB9" w:rsidP="00F6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Телемедицинские консультации проводятся в следующих режимах:</w:t>
      </w:r>
    </w:p>
    <w:p w:rsidR="00F6017C" w:rsidRDefault="00506AB9" w:rsidP="00F6017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реального времени (когда лечащий врач непосредственно информирует врача-консультанта о состоянии пациента, результатах исследований, обсуждает диагноз, тактику лечения, целесообразность перевода пациента в специализированное отделение (медицинскую организацию), а врач-консультант имеет возможность получать результаты исследований, при необходимости наблюдать за состоянием пациента, показаниями медицинских приборов, действиями врачей при проведении исследований и оперативных вмешательств);</w:t>
      </w:r>
    </w:p>
    <w:p w:rsidR="002F2F21" w:rsidRPr="002F2F21" w:rsidRDefault="002F2F21" w:rsidP="002F2F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отложенных консультаций (когда врач-консультант изучает присланную ему медицинскую информацию о пациенте и готовит консультативное заключение без непосредственного взаимодействия с лечащим врачом);</w:t>
      </w:r>
    </w:p>
    <w:p w:rsidR="00F6017C" w:rsidRPr="002F2F21" w:rsidRDefault="00F6017C" w:rsidP="002F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</w:t>
      </w:r>
      <w:r w:rsidR="00506AB9" w:rsidRPr="002F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2F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плановых телемедицинских консультаций </w:t>
      </w:r>
      <w:r w:rsidR="00506AB9" w:rsidRPr="002F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5-ти рабочих дней с момента пос</w:t>
      </w:r>
      <w:r w:rsidR="00A84574" w:rsidRPr="002F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тупления в теле</w:t>
      </w:r>
      <w:r w:rsidR="004B3C62" w:rsidRPr="002F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центр</w:t>
      </w:r>
      <w:r w:rsidR="00A84574" w:rsidRPr="002F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запроса.</w:t>
      </w:r>
    </w:p>
    <w:p w:rsidR="00506AB9" w:rsidRPr="00F6017C" w:rsidRDefault="00506AB9" w:rsidP="00F6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работы телемедицинского центра по приему входящих </w:t>
      </w:r>
      <w:r w:rsidR="00A84574" w:rsidRPr="00F6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 и от</w:t>
      </w:r>
      <w:r w:rsidR="00502DAE" w:rsidRPr="00F6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ветов на них – с 08.00 до 17.00, </w:t>
      </w:r>
      <w:r w:rsidRPr="00F6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понедельника по пятницу. Суббота и воскресенье – выходные дни.</w:t>
      </w:r>
    </w:p>
    <w:p w:rsidR="00F454B5" w:rsidRPr="007D7D0E" w:rsidRDefault="00F454B5" w:rsidP="007D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612" w:rsidRPr="007D7D0E" w:rsidRDefault="00A84574" w:rsidP="00204C9B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7D0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Порядок проведения плановых телемедицинских консультаций</w:t>
      </w:r>
      <w:r w:rsidR="00321A53" w:rsidRPr="007D7D0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r w:rsidR="008B073C" w:rsidRPr="007D7D0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медицински</w:t>
      </w:r>
      <w:r w:rsidR="00C176D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</w:t>
      </w:r>
      <w:r w:rsidR="008B073C" w:rsidRPr="007D7D0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организаци</w:t>
      </w:r>
      <w:r w:rsidR="00C176D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ях</w:t>
      </w:r>
      <w:r w:rsidR="00497612" w:rsidRPr="007D7D0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710E4" w:rsidRPr="007D7D0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 уровня </w:t>
      </w:r>
      <w:r w:rsidR="00497612" w:rsidRPr="007D7D0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РБ.</w:t>
      </w:r>
    </w:p>
    <w:p w:rsidR="00572CBC" w:rsidRPr="007D7D0E" w:rsidRDefault="00572CBC" w:rsidP="00204C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004A" w:rsidRPr="0019004A" w:rsidRDefault="0019004A" w:rsidP="00C176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900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Режим реального времени</w:t>
      </w:r>
      <w:r w:rsidR="002639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(онлайн)</w:t>
      </w:r>
      <w:r w:rsidRPr="001900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B3C62" w:rsidRPr="007D7D0E" w:rsidRDefault="00B75F5A" w:rsidP="00C176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</w:t>
      </w:r>
      <w:r w:rsidR="00A84574"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ановая телемедицинская консультация проводится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определённое время не повлечёт за собой ухудшение состояния пациента, угрозу его жизни и здоровью.</w:t>
      </w:r>
    </w:p>
    <w:p w:rsidR="00084E72" w:rsidRPr="007D7D0E" w:rsidRDefault="004B3C62" w:rsidP="00C176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Лечащим врачо</w:t>
      </w:r>
      <w:r w:rsidR="0088220B"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и заведующим</w:t>
      </w:r>
      <w:r w:rsidR="00B75F5A"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отделением </w:t>
      </w: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определяется</w:t>
      </w:r>
      <w:r w:rsidR="00B75F5A"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необходимос</w:t>
      </w: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телемедицинской консультации, желательную дату и время и режим ее </w:t>
      </w:r>
      <w:r w:rsidR="00C1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проведения.</w:t>
      </w:r>
    </w:p>
    <w:p w:rsidR="0019004A" w:rsidRPr="00BC42BC" w:rsidRDefault="00202F0B" w:rsidP="0019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пациента берётся письменное</w:t>
      </w:r>
      <w:r w:rsidR="008446AF"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информированное </w:t>
      </w: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согласие на проведение телемедицинской консультации</w:t>
      </w:r>
      <w:r w:rsidR="00BA1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№2)</w:t>
      </w:r>
      <w:r w:rsidR="00BC4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E40FC" w:rsidRPr="0019004A" w:rsidRDefault="00A84574" w:rsidP="0019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0E">
        <w:rPr>
          <w:rFonts w:ascii="Times New Roman" w:hAnsi="Times New Roman" w:cs="Times New Roman"/>
          <w:sz w:val="28"/>
          <w:szCs w:val="28"/>
        </w:rPr>
        <w:t>Форма заявки на проведение телеконсультации</w:t>
      </w:r>
      <w:r w:rsidR="00321A53" w:rsidRPr="007D7D0E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Pr="007D7D0E">
        <w:rPr>
          <w:rFonts w:ascii="Times New Roman" w:hAnsi="Times New Roman" w:cs="Times New Roman"/>
          <w:sz w:val="28"/>
          <w:szCs w:val="28"/>
        </w:rPr>
        <w:t xml:space="preserve">лечащим врачом в </w:t>
      </w:r>
      <w:r w:rsidR="000E40FC">
        <w:rPr>
          <w:rFonts w:ascii="Times New Roman" w:hAnsi="Times New Roman" w:cs="Times New Roman"/>
          <w:sz w:val="28"/>
          <w:szCs w:val="28"/>
        </w:rPr>
        <w:t>электронной медицинской карте (далее – ЭМК)</w:t>
      </w:r>
      <w:r w:rsidRPr="007D7D0E">
        <w:rPr>
          <w:rFonts w:ascii="Times New Roman" w:hAnsi="Times New Roman" w:cs="Times New Roman"/>
          <w:sz w:val="28"/>
          <w:szCs w:val="28"/>
        </w:rPr>
        <w:t xml:space="preserve"> пациента в РМИАС РБ</w:t>
      </w:r>
      <w:r w:rsidR="008B073C" w:rsidRPr="007D7D0E">
        <w:rPr>
          <w:rFonts w:ascii="Times New Roman" w:hAnsi="Times New Roman" w:cs="Times New Roman"/>
          <w:sz w:val="28"/>
          <w:szCs w:val="28"/>
        </w:rPr>
        <w:t xml:space="preserve"> (</w:t>
      </w:r>
      <w:r w:rsidR="000E40FC">
        <w:rPr>
          <w:rFonts w:ascii="Times New Roman" w:hAnsi="Times New Roman" w:cs="Times New Roman"/>
          <w:sz w:val="28"/>
          <w:szCs w:val="28"/>
        </w:rPr>
        <w:t>функциональная компонента</w:t>
      </w:r>
      <w:r w:rsidR="000E40FC" w:rsidRPr="007D7D0E">
        <w:rPr>
          <w:rFonts w:ascii="Times New Roman" w:hAnsi="Times New Roman" w:cs="Times New Roman"/>
          <w:sz w:val="28"/>
          <w:szCs w:val="28"/>
        </w:rPr>
        <w:t xml:space="preserve"> </w:t>
      </w:r>
      <w:r w:rsidR="000E40FC">
        <w:rPr>
          <w:rFonts w:ascii="Times New Roman" w:hAnsi="Times New Roman" w:cs="Times New Roman"/>
          <w:sz w:val="28"/>
          <w:szCs w:val="28"/>
        </w:rPr>
        <w:t>«</w:t>
      </w:r>
      <w:r w:rsidR="000E40FC" w:rsidRPr="007D7D0E">
        <w:rPr>
          <w:rFonts w:ascii="Times New Roman" w:hAnsi="Times New Roman" w:cs="Times New Roman"/>
          <w:sz w:val="28"/>
          <w:szCs w:val="28"/>
        </w:rPr>
        <w:t>Центр удаленных консультаций</w:t>
      </w:r>
      <w:r w:rsidR="000E40FC">
        <w:rPr>
          <w:rFonts w:ascii="Times New Roman" w:hAnsi="Times New Roman" w:cs="Times New Roman"/>
          <w:sz w:val="28"/>
          <w:szCs w:val="28"/>
        </w:rPr>
        <w:t>»</w:t>
      </w:r>
      <w:r w:rsidR="008B073C" w:rsidRPr="007D7D0E">
        <w:rPr>
          <w:rFonts w:ascii="Times New Roman" w:hAnsi="Times New Roman" w:cs="Times New Roman"/>
          <w:sz w:val="28"/>
          <w:szCs w:val="28"/>
        </w:rPr>
        <w:t>)</w:t>
      </w:r>
      <w:r w:rsidR="00187FEC" w:rsidRPr="007D7D0E">
        <w:rPr>
          <w:rFonts w:ascii="Times New Roman" w:hAnsi="Times New Roman" w:cs="Times New Roman"/>
          <w:sz w:val="28"/>
          <w:szCs w:val="28"/>
        </w:rPr>
        <w:t>:</w:t>
      </w:r>
    </w:p>
    <w:p w:rsidR="00187FEC" w:rsidRPr="007D7D0E" w:rsidRDefault="00187FEC" w:rsidP="007D7D0E">
      <w:pPr>
        <w:pStyle w:val="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D0E">
        <w:rPr>
          <w:rFonts w:ascii="Times New Roman" w:hAnsi="Times New Roman"/>
          <w:sz w:val="28"/>
          <w:szCs w:val="28"/>
        </w:rPr>
        <w:t>медицинская организация направления</w:t>
      </w:r>
      <w:r w:rsidR="0019004A">
        <w:rPr>
          <w:rFonts w:ascii="Times New Roman" w:hAnsi="Times New Roman"/>
          <w:sz w:val="28"/>
          <w:szCs w:val="28"/>
        </w:rPr>
        <w:t>,</w:t>
      </w:r>
    </w:p>
    <w:p w:rsidR="00187FEC" w:rsidRPr="007D7D0E" w:rsidRDefault="00187FEC" w:rsidP="007D7D0E">
      <w:pPr>
        <w:pStyle w:val="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D0E">
        <w:rPr>
          <w:rFonts w:ascii="Times New Roman" w:hAnsi="Times New Roman"/>
          <w:sz w:val="28"/>
          <w:szCs w:val="28"/>
        </w:rPr>
        <w:t>вид оплаты</w:t>
      </w:r>
      <w:r w:rsidR="0019004A">
        <w:rPr>
          <w:rFonts w:ascii="Times New Roman" w:hAnsi="Times New Roman"/>
          <w:sz w:val="28"/>
          <w:szCs w:val="28"/>
        </w:rPr>
        <w:t>,</w:t>
      </w:r>
    </w:p>
    <w:p w:rsidR="00187FEC" w:rsidRPr="007D7D0E" w:rsidRDefault="00F64F3F" w:rsidP="007D7D0E">
      <w:pPr>
        <w:pStyle w:val="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</w:t>
      </w:r>
      <w:r w:rsidR="00187FEC" w:rsidRPr="007D7D0E">
        <w:rPr>
          <w:rFonts w:ascii="Times New Roman" w:hAnsi="Times New Roman"/>
          <w:sz w:val="28"/>
          <w:szCs w:val="28"/>
        </w:rPr>
        <w:t xml:space="preserve"> оказания консультации</w:t>
      </w:r>
      <w:r w:rsidR="002639A3">
        <w:rPr>
          <w:rFonts w:ascii="Times New Roman" w:hAnsi="Times New Roman"/>
          <w:sz w:val="28"/>
          <w:szCs w:val="28"/>
        </w:rPr>
        <w:t xml:space="preserve"> (онлайн/офлайн)</w:t>
      </w:r>
      <w:r w:rsidR="0019004A">
        <w:rPr>
          <w:rFonts w:ascii="Times New Roman" w:hAnsi="Times New Roman"/>
          <w:sz w:val="28"/>
          <w:szCs w:val="28"/>
        </w:rPr>
        <w:t>,</w:t>
      </w:r>
    </w:p>
    <w:p w:rsidR="00187FEC" w:rsidRPr="007D7D0E" w:rsidRDefault="0019004A" w:rsidP="007D7D0E">
      <w:pPr>
        <w:pStyle w:val="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диагноз,</w:t>
      </w:r>
    </w:p>
    <w:p w:rsidR="00187FEC" w:rsidRPr="007D7D0E" w:rsidRDefault="0019004A" w:rsidP="007D7D0E">
      <w:pPr>
        <w:pStyle w:val="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консультации,</w:t>
      </w:r>
    </w:p>
    <w:p w:rsidR="00187FEC" w:rsidRPr="007D7D0E" w:rsidRDefault="0019004A" w:rsidP="007D7D0E">
      <w:pPr>
        <w:pStyle w:val="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консультации,</w:t>
      </w:r>
    </w:p>
    <w:p w:rsidR="00187FEC" w:rsidRPr="007D7D0E" w:rsidRDefault="00A73F94" w:rsidP="007D7D0E">
      <w:pPr>
        <w:pStyle w:val="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D0E">
        <w:rPr>
          <w:rFonts w:ascii="Times New Roman" w:hAnsi="Times New Roman"/>
          <w:sz w:val="28"/>
          <w:szCs w:val="28"/>
        </w:rPr>
        <w:t>конкретизированные вопросы к кон</w:t>
      </w:r>
      <w:r w:rsidR="0019004A">
        <w:rPr>
          <w:rFonts w:ascii="Times New Roman" w:hAnsi="Times New Roman"/>
          <w:sz w:val="28"/>
          <w:szCs w:val="28"/>
        </w:rPr>
        <w:t>сультанту,</w:t>
      </w:r>
    </w:p>
    <w:p w:rsidR="00187FEC" w:rsidRPr="007D7D0E" w:rsidRDefault="00187FEC" w:rsidP="007D7D0E">
      <w:pPr>
        <w:pStyle w:val="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D0E">
        <w:rPr>
          <w:rFonts w:ascii="Times New Roman" w:hAnsi="Times New Roman"/>
          <w:sz w:val="28"/>
          <w:szCs w:val="28"/>
        </w:rPr>
        <w:t>ФИО консультанта (не обязательно)</w:t>
      </w:r>
      <w:r w:rsidR="0019004A">
        <w:rPr>
          <w:rFonts w:ascii="Times New Roman" w:hAnsi="Times New Roman"/>
          <w:sz w:val="28"/>
          <w:szCs w:val="28"/>
        </w:rPr>
        <w:t>.</w:t>
      </w:r>
    </w:p>
    <w:p w:rsidR="00A84574" w:rsidRDefault="00A84574" w:rsidP="0019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0E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8446AF" w:rsidRPr="007D7D0E">
        <w:rPr>
          <w:rFonts w:ascii="Times New Roman" w:hAnsi="Times New Roman" w:cs="Times New Roman"/>
          <w:sz w:val="28"/>
          <w:szCs w:val="28"/>
        </w:rPr>
        <w:t xml:space="preserve">и </w:t>
      </w:r>
      <w:r w:rsidR="000D32A4" w:rsidRPr="007D7D0E">
        <w:rPr>
          <w:rFonts w:ascii="Times New Roman" w:hAnsi="Times New Roman" w:cs="Times New Roman"/>
          <w:sz w:val="28"/>
          <w:szCs w:val="28"/>
        </w:rPr>
        <w:t xml:space="preserve">информированное </w:t>
      </w:r>
      <w:r w:rsidR="008446AF" w:rsidRPr="007D7D0E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7D7D0E">
        <w:rPr>
          <w:rFonts w:ascii="Times New Roman" w:hAnsi="Times New Roman" w:cs="Times New Roman"/>
          <w:sz w:val="28"/>
          <w:szCs w:val="28"/>
        </w:rPr>
        <w:t xml:space="preserve">распечатывается, </w:t>
      </w:r>
      <w:r w:rsidR="0088220B" w:rsidRPr="007D7D0E">
        <w:rPr>
          <w:rFonts w:ascii="Times New Roman" w:hAnsi="Times New Roman" w:cs="Times New Roman"/>
          <w:sz w:val="28"/>
          <w:szCs w:val="28"/>
        </w:rPr>
        <w:t>подписывается у заведующего</w:t>
      </w:r>
      <w:r w:rsidRPr="007D7D0E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88220B" w:rsidRPr="007D7D0E">
        <w:rPr>
          <w:rFonts w:ascii="Times New Roman" w:hAnsi="Times New Roman" w:cs="Times New Roman"/>
          <w:sz w:val="28"/>
          <w:szCs w:val="28"/>
        </w:rPr>
        <w:t>м</w:t>
      </w:r>
      <w:r w:rsidRPr="007D7D0E">
        <w:rPr>
          <w:rFonts w:ascii="Times New Roman" w:hAnsi="Times New Roman" w:cs="Times New Roman"/>
          <w:sz w:val="28"/>
          <w:szCs w:val="28"/>
        </w:rPr>
        <w:t xml:space="preserve"> и</w:t>
      </w:r>
      <w:r w:rsidR="00572CBC" w:rsidRPr="007D7D0E">
        <w:rPr>
          <w:rFonts w:ascii="Times New Roman" w:hAnsi="Times New Roman" w:cs="Times New Roman"/>
          <w:sz w:val="28"/>
          <w:szCs w:val="28"/>
        </w:rPr>
        <w:t xml:space="preserve"> </w:t>
      </w:r>
      <w:r w:rsidRPr="007D7D0E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8B073C" w:rsidRPr="007D7D0E">
        <w:rPr>
          <w:rFonts w:ascii="Times New Roman" w:hAnsi="Times New Roman" w:cs="Times New Roman"/>
          <w:sz w:val="28"/>
          <w:szCs w:val="28"/>
        </w:rPr>
        <w:t xml:space="preserve">медицинской сестре </w:t>
      </w:r>
      <w:r w:rsidRPr="007D7D0E">
        <w:rPr>
          <w:rFonts w:ascii="Times New Roman" w:hAnsi="Times New Roman" w:cs="Times New Roman"/>
          <w:sz w:val="28"/>
          <w:szCs w:val="28"/>
        </w:rPr>
        <w:t xml:space="preserve">в </w:t>
      </w:r>
      <w:r w:rsidR="00BA12F6">
        <w:rPr>
          <w:rFonts w:ascii="Times New Roman" w:hAnsi="Times New Roman" w:cs="Times New Roman"/>
          <w:sz w:val="28"/>
          <w:szCs w:val="28"/>
        </w:rPr>
        <w:t>ТМЦ</w:t>
      </w:r>
      <w:r w:rsidR="008B073C" w:rsidRPr="007D7D0E">
        <w:rPr>
          <w:rFonts w:ascii="Times New Roman" w:hAnsi="Times New Roman" w:cs="Times New Roman"/>
          <w:sz w:val="28"/>
          <w:szCs w:val="28"/>
        </w:rPr>
        <w:t>.</w:t>
      </w:r>
    </w:p>
    <w:p w:rsidR="00A5115A" w:rsidRPr="007D7D0E" w:rsidRDefault="008B073C" w:rsidP="0019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0E"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 w:rsidR="0021776F" w:rsidRPr="007D7D0E">
        <w:rPr>
          <w:rFonts w:ascii="Times New Roman" w:hAnsi="Times New Roman" w:cs="Times New Roman"/>
          <w:sz w:val="28"/>
          <w:szCs w:val="28"/>
        </w:rPr>
        <w:t xml:space="preserve">ТМЦ </w:t>
      </w:r>
      <w:r w:rsidR="00B75F5A"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регистрации</w:t>
      </w:r>
      <w:r w:rsidR="007B3908"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220B"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заявки</w:t>
      </w:r>
      <w:r w:rsidR="00B75F5A"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84574" w:rsidRPr="007D7D0E">
        <w:rPr>
          <w:rFonts w:ascii="Times New Roman" w:hAnsi="Times New Roman" w:cs="Times New Roman"/>
          <w:sz w:val="28"/>
          <w:szCs w:val="28"/>
        </w:rPr>
        <w:t xml:space="preserve"> согласовывает</w:t>
      </w:r>
      <w:r w:rsidR="004B3C62" w:rsidRPr="007D7D0E">
        <w:rPr>
          <w:rFonts w:ascii="Times New Roman" w:hAnsi="Times New Roman" w:cs="Times New Roman"/>
          <w:sz w:val="28"/>
          <w:szCs w:val="28"/>
        </w:rPr>
        <w:t xml:space="preserve"> </w:t>
      </w:r>
      <w:r w:rsidR="00572CBC" w:rsidRPr="007D7D0E">
        <w:rPr>
          <w:rFonts w:ascii="Times New Roman" w:hAnsi="Times New Roman" w:cs="Times New Roman"/>
          <w:sz w:val="28"/>
          <w:szCs w:val="28"/>
        </w:rPr>
        <w:t xml:space="preserve">дату и время проведения телеконсультации </w:t>
      </w:r>
      <w:r w:rsidR="004B3C62" w:rsidRPr="007D7D0E">
        <w:rPr>
          <w:rFonts w:ascii="Times New Roman" w:hAnsi="Times New Roman" w:cs="Times New Roman"/>
          <w:sz w:val="28"/>
          <w:szCs w:val="28"/>
        </w:rPr>
        <w:t>с ответственным сотрудником по телемедицине медицинской организации направления,</w:t>
      </w:r>
      <w:r w:rsidR="00A84574" w:rsidRPr="007D7D0E">
        <w:rPr>
          <w:rFonts w:ascii="Times New Roman" w:hAnsi="Times New Roman" w:cs="Times New Roman"/>
          <w:sz w:val="28"/>
          <w:szCs w:val="28"/>
        </w:rPr>
        <w:t xml:space="preserve"> и сообщает </w:t>
      </w:r>
      <w:r w:rsidR="000A5289">
        <w:rPr>
          <w:rFonts w:ascii="Times New Roman" w:hAnsi="Times New Roman" w:cs="Times New Roman"/>
          <w:sz w:val="28"/>
          <w:szCs w:val="28"/>
        </w:rPr>
        <w:t>их</w:t>
      </w:r>
      <w:r w:rsidR="0019004A" w:rsidRPr="007D7D0E">
        <w:rPr>
          <w:rFonts w:ascii="Times New Roman" w:hAnsi="Times New Roman" w:cs="Times New Roman"/>
          <w:sz w:val="28"/>
          <w:szCs w:val="28"/>
        </w:rPr>
        <w:t xml:space="preserve"> </w:t>
      </w:r>
      <w:r w:rsidR="00A84574" w:rsidRPr="007D7D0E">
        <w:rPr>
          <w:rFonts w:ascii="Times New Roman" w:hAnsi="Times New Roman" w:cs="Times New Roman"/>
          <w:sz w:val="28"/>
          <w:szCs w:val="28"/>
        </w:rPr>
        <w:t>лечаще</w:t>
      </w:r>
      <w:r w:rsidR="004B3C62" w:rsidRPr="007D7D0E">
        <w:rPr>
          <w:rFonts w:ascii="Times New Roman" w:hAnsi="Times New Roman" w:cs="Times New Roman"/>
          <w:sz w:val="28"/>
          <w:szCs w:val="28"/>
        </w:rPr>
        <w:t>му врачу</w:t>
      </w:r>
      <w:r w:rsidR="00B75F5A" w:rsidRPr="007D7D0E">
        <w:rPr>
          <w:rFonts w:ascii="Times New Roman" w:hAnsi="Times New Roman" w:cs="Times New Roman"/>
          <w:sz w:val="28"/>
          <w:szCs w:val="28"/>
        </w:rPr>
        <w:t>.</w:t>
      </w:r>
    </w:p>
    <w:p w:rsidR="00DC034C" w:rsidRPr="007D7D0E" w:rsidRDefault="00BA7544" w:rsidP="002639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DC034C"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согласованное время проводится телемедицинская консультация лечащего врача </w:t>
      </w:r>
      <w:r w:rsidR="00B81194"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пациента.</w:t>
      </w: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1194"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C034C"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результатам</w:t>
      </w: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1194"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телеконсультации </w:t>
      </w: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консультант готови</w:t>
      </w:r>
      <w:r w:rsidR="00DC034C"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медицинское заключение</w:t>
      </w:r>
      <w:r w:rsidR="0088220B"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5F5A" w:rsidRDefault="00B75F5A" w:rsidP="001900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0E">
        <w:rPr>
          <w:rFonts w:ascii="Times New Roman" w:hAnsi="Times New Roman" w:cs="Times New Roman"/>
          <w:sz w:val="28"/>
          <w:szCs w:val="28"/>
        </w:rPr>
        <w:t>Медицинское заключение по телеконсультации</w:t>
      </w:r>
      <w:r w:rsidR="00502DAE">
        <w:rPr>
          <w:rFonts w:ascii="Times New Roman" w:hAnsi="Times New Roman" w:cs="Times New Roman"/>
          <w:sz w:val="28"/>
          <w:szCs w:val="28"/>
        </w:rPr>
        <w:t xml:space="preserve"> </w:t>
      </w:r>
      <w:r w:rsidR="000E40FC">
        <w:rPr>
          <w:rFonts w:ascii="Times New Roman" w:hAnsi="Times New Roman" w:cs="Times New Roman"/>
          <w:sz w:val="28"/>
          <w:szCs w:val="28"/>
        </w:rPr>
        <w:t>вносит</w:t>
      </w:r>
      <w:r w:rsidRPr="007D7D0E">
        <w:rPr>
          <w:rFonts w:ascii="Times New Roman" w:hAnsi="Times New Roman" w:cs="Times New Roman"/>
          <w:sz w:val="28"/>
          <w:szCs w:val="28"/>
        </w:rPr>
        <w:t xml:space="preserve">ся консультантом </w:t>
      </w:r>
      <w:r w:rsidR="000E40FC">
        <w:rPr>
          <w:rFonts w:ascii="Times New Roman" w:hAnsi="Times New Roman" w:cs="Times New Roman"/>
          <w:sz w:val="28"/>
          <w:szCs w:val="28"/>
        </w:rPr>
        <w:t>в</w:t>
      </w:r>
      <w:r w:rsidR="00BC42BC">
        <w:rPr>
          <w:rFonts w:ascii="Times New Roman" w:hAnsi="Times New Roman" w:cs="Times New Roman"/>
          <w:sz w:val="28"/>
          <w:szCs w:val="28"/>
        </w:rPr>
        <w:t xml:space="preserve"> ЭМК пациента</w:t>
      </w:r>
      <w:r w:rsidRPr="007D7D0E">
        <w:rPr>
          <w:rFonts w:ascii="Times New Roman" w:hAnsi="Times New Roman" w:cs="Times New Roman"/>
          <w:sz w:val="28"/>
          <w:szCs w:val="28"/>
        </w:rPr>
        <w:t xml:space="preserve"> в РМИАС РБ.</w:t>
      </w:r>
    </w:p>
    <w:p w:rsidR="009710E4" w:rsidRPr="007D7D0E" w:rsidRDefault="009710E4" w:rsidP="001900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Лечащи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врач и заведующи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открывают заключение в ЭМК пациента.</w:t>
      </w:r>
    </w:p>
    <w:p w:rsidR="00B75F5A" w:rsidRPr="007D7D0E" w:rsidRDefault="00B75F5A" w:rsidP="007D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AB9" w:rsidRDefault="009A54E1" w:rsidP="009A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A54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Режим отложенных консультаций</w:t>
      </w:r>
      <w:r w:rsidR="002639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(офлайн)</w:t>
      </w:r>
      <w:r w:rsidRPr="009A54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9A54E1" w:rsidRPr="007D7D0E" w:rsidRDefault="009A54E1" w:rsidP="009A54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Плановая телемедицинская консультация проводится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определённое время не повлечёт за собой ухудшение состояния пациен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та, угрозу его жизни и здоровью, а также не требующая непосредственного взаимодействия с консультантом.</w:t>
      </w:r>
    </w:p>
    <w:p w:rsidR="009A54E1" w:rsidRPr="007D7D0E" w:rsidRDefault="009A54E1" w:rsidP="009A54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Лечащим врачом и заведующим отделением определяется необходимос</w:t>
      </w:r>
      <w:r w:rsidR="00BC4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телемедицинской консультации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54E1" w:rsidRPr="009A54E1" w:rsidRDefault="009A54E1" w:rsidP="009A5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пациента берётся письменное информированное  согласие на проведение телемедицинской консультации</w:t>
      </w:r>
      <w:r w:rsidR="00080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№2)</w:t>
      </w: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A54E1" w:rsidRPr="0019004A" w:rsidRDefault="009A54E1" w:rsidP="009A5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0E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заявки на проведение телеконсультации заполняется лечащим врачом в </w:t>
      </w:r>
      <w:r w:rsidR="00BC42BC">
        <w:rPr>
          <w:rFonts w:ascii="Times New Roman" w:hAnsi="Times New Roman" w:cs="Times New Roman"/>
          <w:sz w:val="28"/>
          <w:szCs w:val="28"/>
        </w:rPr>
        <w:t>ЭМК пациен</w:t>
      </w:r>
      <w:r w:rsidR="000E40FC">
        <w:rPr>
          <w:rFonts w:ascii="Times New Roman" w:hAnsi="Times New Roman" w:cs="Times New Roman"/>
          <w:sz w:val="28"/>
          <w:szCs w:val="28"/>
        </w:rPr>
        <w:t>т</w:t>
      </w:r>
      <w:r w:rsidR="00BC42BC">
        <w:rPr>
          <w:rFonts w:ascii="Times New Roman" w:hAnsi="Times New Roman" w:cs="Times New Roman"/>
          <w:sz w:val="28"/>
          <w:szCs w:val="28"/>
        </w:rPr>
        <w:t>а</w:t>
      </w:r>
      <w:r w:rsidRPr="007D7D0E">
        <w:rPr>
          <w:rFonts w:ascii="Times New Roman" w:hAnsi="Times New Roman" w:cs="Times New Roman"/>
          <w:sz w:val="28"/>
          <w:szCs w:val="28"/>
        </w:rPr>
        <w:t xml:space="preserve"> в РМИАС РБ (</w:t>
      </w:r>
      <w:r w:rsidR="000E40FC">
        <w:rPr>
          <w:rFonts w:ascii="Times New Roman" w:hAnsi="Times New Roman" w:cs="Times New Roman"/>
          <w:sz w:val="28"/>
          <w:szCs w:val="28"/>
        </w:rPr>
        <w:t>функциональная компонента</w:t>
      </w:r>
      <w:r w:rsidRPr="007D7D0E">
        <w:rPr>
          <w:rFonts w:ascii="Times New Roman" w:hAnsi="Times New Roman" w:cs="Times New Roman"/>
          <w:sz w:val="28"/>
          <w:szCs w:val="28"/>
        </w:rPr>
        <w:t xml:space="preserve"> </w:t>
      </w:r>
      <w:r w:rsidR="000E40FC">
        <w:rPr>
          <w:rFonts w:ascii="Times New Roman" w:hAnsi="Times New Roman" w:cs="Times New Roman"/>
          <w:sz w:val="28"/>
          <w:szCs w:val="28"/>
        </w:rPr>
        <w:t>«</w:t>
      </w:r>
      <w:r w:rsidRPr="007D7D0E">
        <w:rPr>
          <w:rFonts w:ascii="Times New Roman" w:hAnsi="Times New Roman" w:cs="Times New Roman"/>
          <w:sz w:val="28"/>
          <w:szCs w:val="28"/>
        </w:rPr>
        <w:t>Центр удаленных консультаций</w:t>
      </w:r>
      <w:r w:rsidR="000E40FC">
        <w:rPr>
          <w:rFonts w:ascii="Times New Roman" w:hAnsi="Times New Roman" w:cs="Times New Roman"/>
          <w:sz w:val="28"/>
          <w:szCs w:val="28"/>
        </w:rPr>
        <w:t>»</w:t>
      </w:r>
      <w:r w:rsidRPr="007D7D0E">
        <w:rPr>
          <w:rFonts w:ascii="Times New Roman" w:hAnsi="Times New Roman" w:cs="Times New Roman"/>
          <w:sz w:val="28"/>
          <w:szCs w:val="28"/>
        </w:rPr>
        <w:t>):</w:t>
      </w:r>
    </w:p>
    <w:p w:rsidR="009A54E1" w:rsidRPr="007D7D0E" w:rsidRDefault="009A54E1" w:rsidP="009A54E1">
      <w:pPr>
        <w:pStyle w:val="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D0E">
        <w:rPr>
          <w:rFonts w:ascii="Times New Roman" w:hAnsi="Times New Roman"/>
          <w:sz w:val="28"/>
          <w:szCs w:val="28"/>
        </w:rPr>
        <w:t>медицинская организация направления</w:t>
      </w:r>
      <w:r>
        <w:rPr>
          <w:rFonts w:ascii="Times New Roman" w:hAnsi="Times New Roman"/>
          <w:sz w:val="28"/>
          <w:szCs w:val="28"/>
        </w:rPr>
        <w:t>,</w:t>
      </w:r>
    </w:p>
    <w:p w:rsidR="009A54E1" w:rsidRPr="007D7D0E" w:rsidRDefault="009A54E1" w:rsidP="009A54E1">
      <w:pPr>
        <w:pStyle w:val="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D0E">
        <w:rPr>
          <w:rFonts w:ascii="Times New Roman" w:hAnsi="Times New Roman"/>
          <w:sz w:val="28"/>
          <w:szCs w:val="28"/>
        </w:rPr>
        <w:t>вид оплаты</w:t>
      </w:r>
      <w:r>
        <w:rPr>
          <w:rFonts w:ascii="Times New Roman" w:hAnsi="Times New Roman"/>
          <w:sz w:val="28"/>
          <w:szCs w:val="28"/>
        </w:rPr>
        <w:t>,</w:t>
      </w:r>
    </w:p>
    <w:p w:rsidR="009A54E1" w:rsidRPr="007D7D0E" w:rsidRDefault="00F64F3F" w:rsidP="009A54E1">
      <w:pPr>
        <w:pStyle w:val="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</w:t>
      </w:r>
      <w:r w:rsidR="009A54E1" w:rsidRPr="007D7D0E">
        <w:rPr>
          <w:rFonts w:ascii="Times New Roman" w:hAnsi="Times New Roman"/>
          <w:sz w:val="28"/>
          <w:szCs w:val="28"/>
        </w:rPr>
        <w:t xml:space="preserve"> оказания консультации</w:t>
      </w:r>
      <w:r w:rsidR="002639A3">
        <w:rPr>
          <w:rFonts w:ascii="Times New Roman" w:hAnsi="Times New Roman"/>
          <w:sz w:val="28"/>
          <w:szCs w:val="28"/>
        </w:rPr>
        <w:t xml:space="preserve"> (онлайн/офлайн)</w:t>
      </w:r>
      <w:r w:rsidR="009A54E1">
        <w:rPr>
          <w:rFonts w:ascii="Times New Roman" w:hAnsi="Times New Roman"/>
          <w:sz w:val="28"/>
          <w:szCs w:val="28"/>
        </w:rPr>
        <w:t>,</w:t>
      </w:r>
    </w:p>
    <w:p w:rsidR="009A54E1" w:rsidRPr="007D7D0E" w:rsidRDefault="009A54E1" w:rsidP="009A54E1">
      <w:pPr>
        <w:pStyle w:val="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диагноз,</w:t>
      </w:r>
    </w:p>
    <w:p w:rsidR="009A54E1" w:rsidRPr="007D7D0E" w:rsidRDefault="009A54E1" w:rsidP="009A54E1">
      <w:pPr>
        <w:pStyle w:val="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консультации,</w:t>
      </w:r>
    </w:p>
    <w:p w:rsidR="009A54E1" w:rsidRPr="007D7D0E" w:rsidRDefault="009A54E1" w:rsidP="009A54E1">
      <w:pPr>
        <w:pStyle w:val="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консультации,</w:t>
      </w:r>
    </w:p>
    <w:p w:rsidR="009A54E1" w:rsidRPr="007D7D0E" w:rsidRDefault="009A54E1" w:rsidP="009A54E1">
      <w:pPr>
        <w:pStyle w:val="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D0E">
        <w:rPr>
          <w:rFonts w:ascii="Times New Roman" w:hAnsi="Times New Roman"/>
          <w:sz w:val="28"/>
          <w:szCs w:val="28"/>
        </w:rPr>
        <w:t>конкретизированные вопросы к кон</w:t>
      </w:r>
      <w:r>
        <w:rPr>
          <w:rFonts w:ascii="Times New Roman" w:hAnsi="Times New Roman"/>
          <w:sz w:val="28"/>
          <w:szCs w:val="28"/>
        </w:rPr>
        <w:t>сультанту,</w:t>
      </w:r>
    </w:p>
    <w:p w:rsidR="009A54E1" w:rsidRPr="007D7D0E" w:rsidRDefault="009A54E1" w:rsidP="009A54E1">
      <w:pPr>
        <w:pStyle w:val="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D0E">
        <w:rPr>
          <w:rFonts w:ascii="Times New Roman" w:hAnsi="Times New Roman"/>
          <w:sz w:val="28"/>
          <w:szCs w:val="28"/>
        </w:rPr>
        <w:t>ФИО консультанта (не обязательно)</w:t>
      </w:r>
      <w:r>
        <w:rPr>
          <w:rFonts w:ascii="Times New Roman" w:hAnsi="Times New Roman"/>
          <w:sz w:val="28"/>
          <w:szCs w:val="28"/>
        </w:rPr>
        <w:t>.</w:t>
      </w:r>
    </w:p>
    <w:p w:rsidR="009A54E1" w:rsidRDefault="009A54E1" w:rsidP="009A5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0E">
        <w:rPr>
          <w:rFonts w:ascii="Times New Roman" w:hAnsi="Times New Roman" w:cs="Times New Roman"/>
          <w:sz w:val="28"/>
          <w:szCs w:val="28"/>
        </w:rPr>
        <w:t>Заявка и информированное согласие распечатывается, подписывается у заведующего отделением и передается медицинской сестре в телемедицинский центр (далее – ТМЦ).</w:t>
      </w:r>
    </w:p>
    <w:p w:rsidR="009A54E1" w:rsidRPr="007D7D0E" w:rsidRDefault="009A54E1" w:rsidP="009A5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0E">
        <w:rPr>
          <w:rFonts w:ascii="Times New Roman" w:hAnsi="Times New Roman" w:cs="Times New Roman"/>
          <w:sz w:val="28"/>
          <w:szCs w:val="28"/>
        </w:rPr>
        <w:t xml:space="preserve">Медицинская сестра ТМЦ </w:t>
      </w:r>
      <w:r w:rsidR="00BC42BC">
        <w:rPr>
          <w:rFonts w:ascii="Times New Roman" w:hAnsi="Times New Roman" w:cs="Times New Roman"/>
          <w:sz w:val="28"/>
          <w:szCs w:val="28"/>
        </w:rPr>
        <w:t>р</w:t>
      </w: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егистр</w:t>
      </w:r>
      <w:r w:rsidR="00BC4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ирует</w:t>
      </w: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заявк</w:t>
      </w:r>
      <w:r w:rsidR="00BC4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D7D0E">
        <w:rPr>
          <w:rFonts w:ascii="Times New Roman" w:hAnsi="Times New Roman" w:cs="Times New Roman"/>
          <w:sz w:val="28"/>
          <w:szCs w:val="28"/>
        </w:rPr>
        <w:t>.</w:t>
      </w:r>
    </w:p>
    <w:p w:rsidR="009A54E1" w:rsidRPr="007D7D0E" w:rsidRDefault="009A54E1" w:rsidP="009A5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BC4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материалам заявки и ЭМК пациента </w:t>
      </w: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консультан</w:t>
      </w:r>
      <w:r w:rsidR="00BC4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готовит медицинское заключение.</w:t>
      </w:r>
    </w:p>
    <w:p w:rsidR="009A54E1" w:rsidRDefault="009A54E1" w:rsidP="00971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0E">
        <w:rPr>
          <w:rFonts w:ascii="Times New Roman" w:hAnsi="Times New Roman" w:cs="Times New Roman"/>
          <w:sz w:val="28"/>
          <w:szCs w:val="28"/>
        </w:rPr>
        <w:t>Медицинское заключение по телеконсультации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0FC">
        <w:rPr>
          <w:rFonts w:ascii="Times New Roman" w:hAnsi="Times New Roman" w:cs="Times New Roman"/>
          <w:sz w:val="28"/>
          <w:szCs w:val="28"/>
        </w:rPr>
        <w:t>вносит</w:t>
      </w:r>
      <w:r w:rsidR="00BC42BC">
        <w:rPr>
          <w:rFonts w:ascii="Times New Roman" w:hAnsi="Times New Roman" w:cs="Times New Roman"/>
          <w:sz w:val="28"/>
          <w:szCs w:val="28"/>
        </w:rPr>
        <w:t xml:space="preserve">ся консультантом </w:t>
      </w:r>
      <w:r w:rsidR="000E40FC">
        <w:rPr>
          <w:rFonts w:ascii="Times New Roman" w:hAnsi="Times New Roman" w:cs="Times New Roman"/>
          <w:sz w:val="28"/>
          <w:szCs w:val="28"/>
        </w:rPr>
        <w:t>в</w:t>
      </w:r>
      <w:r w:rsidR="00BC42BC">
        <w:rPr>
          <w:rFonts w:ascii="Times New Roman" w:hAnsi="Times New Roman" w:cs="Times New Roman"/>
          <w:sz w:val="28"/>
          <w:szCs w:val="28"/>
        </w:rPr>
        <w:t xml:space="preserve"> ЭМК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 w:rsidRPr="007D7D0E">
        <w:rPr>
          <w:rFonts w:ascii="Times New Roman" w:hAnsi="Times New Roman" w:cs="Times New Roman"/>
          <w:sz w:val="28"/>
          <w:szCs w:val="28"/>
        </w:rPr>
        <w:t xml:space="preserve"> в РМИАС РБ.</w:t>
      </w:r>
    </w:p>
    <w:p w:rsidR="00BC42BC" w:rsidRDefault="00BC42BC" w:rsidP="009A54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Лечащи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врач и заведующи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7D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</w:t>
      </w:r>
      <w:r w:rsidR="00971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заключение </w:t>
      </w:r>
      <w:r w:rsidR="00971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ЭМК пациента.</w:t>
      </w:r>
    </w:p>
    <w:p w:rsidR="002112B6" w:rsidRDefault="002112B6" w:rsidP="007D7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F1D" w:rsidRDefault="00EC3F1D" w:rsidP="007D7D0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EC3F1D" w:rsidSect="005C5DF7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5C21AA" w:rsidRDefault="00EC3F1D" w:rsidP="00EC3F1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EC3F1D" w:rsidRDefault="00EC3F1D" w:rsidP="00EC3F1D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телемедицинских </w:t>
      </w:r>
      <w:r w:rsidRP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</w:p>
    <w:p w:rsidR="00EC3F1D" w:rsidRDefault="00EC3F1D" w:rsidP="00EC3F1D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7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4"/>
        <w:gridCol w:w="624"/>
        <w:gridCol w:w="708"/>
        <w:gridCol w:w="982"/>
        <w:gridCol w:w="1145"/>
        <w:gridCol w:w="1134"/>
        <w:gridCol w:w="630"/>
        <w:gridCol w:w="630"/>
        <w:gridCol w:w="630"/>
        <w:gridCol w:w="855"/>
        <w:gridCol w:w="1184"/>
        <w:gridCol w:w="1145"/>
        <w:gridCol w:w="1145"/>
        <w:gridCol w:w="612"/>
        <w:gridCol w:w="598"/>
        <w:gridCol w:w="1253"/>
        <w:gridCol w:w="1331"/>
        <w:gridCol w:w="727"/>
      </w:tblGrid>
      <w:tr w:rsidR="000803A8" w:rsidRPr="00EC3F1D" w:rsidTr="000803A8">
        <w:trPr>
          <w:trHeight w:val="30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EC3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№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A8" w:rsidRPr="00EC3F1D" w:rsidRDefault="000803A8" w:rsidP="00EC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EC3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Заявка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EC3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Отделение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EC3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Ф.И.О. врача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EC3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 xml:space="preserve">ФИО/код пациента 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EC3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Возр., лет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A8" w:rsidRPr="00EC3F1D" w:rsidRDefault="000803A8" w:rsidP="0008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Пол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EC3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Соц. статус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EC3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Код диагноза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EC3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Цель консультации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EC3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МО консультанта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EC3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Ф.И.О. консультанта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EC3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Заключение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EC3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Форма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EC3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Режим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EC3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Вид оплаты</w:t>
            </w:r>
          </w:p>
        </w:tc>
      </w:tr>
      <w:tr w:rsidR="000803A8" w:rsidRPr="00EC3F1D" w:rsidTr="000803A8">
        <w:trPr>
          <w:trHeight w:val="30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ind w:left="-51" w:right="-3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EC3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Дата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ind w:left="-39" w:right="-4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EC3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Время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EC3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Дата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ind w:left="-108" w:right="-7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EC3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Время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3F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экст</w:t>
            </w:r>
            <w:proofErr w:type="spellEnd"/>
            <w:r w:rsidRPr="00EC3F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C3F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неот</w:t>
            </w:r>
            <w:proofErr w:type="spellEnd"/>
            <w:r w:rsidRPr="00EC3F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/план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3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онлайн/офлайн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</w:tr>
      <w:tr w:rsidR="000803A8" w:rsidRPr="00EC3F1D" w:rsidTr="000803A8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A8" w:rsidRPr="00EC3F1D" w:rsidRDefault="000803A8" w:rsidP="00EC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A8" w:rsidRPr="00EC3F1D" w:rsidRDefault="000803A8" w:rsidP="00EC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A8" w:rsidRPr="00EC3F1D" w:rsidRDefault="000803A8" w:rsidP="00EC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3A8" w:rsidRPr="00EC3F1D" w:rsidRDefault="000803A8" w:rsidP="00EC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3A8" w:rsidRPr="00EC3F1D" w:rsidRDefault="000803A8" w:rsidP="00EC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</w:tr>
    </w:tbl>
    <w:p w:rsidR="000803A8" w:rsidRDefault="000803A8" w:rsidP="00EC3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03A8" w:rsidRDefault="0008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03A8" w:rsidRDefault="000803A8" w:rsidP="00EC3F1D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0803A8" w:rsidSect="00EC3F1D">
          <w:pgSz w:w="16838" w:h="11906" w:orient="landscape"/>
          <w:pgMar w:top="851" w:right="567" w:bottom="1418" w:left="1134" w:header="709" w:footer="709" w:gutter="0"/>
          <w:cols w:space="708"/>
          <w:docGrid w:linePitch="360"/>
        </w:sectPr>
      </w:pPr>
    </w:p>
    <w:p w:rsidR="000803A8" w:rsidRDefault="000803A8" w:rsidP="000803A8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№2</w:t>
      </w:r>
    </w:p>
    <w:p w:rsidR="00290C70" w:rsidRDefault="00290C70" w:rsidP="00E22095">
      <w:pPr>
        <w:overflowPunct w:val="0"/>
        <w:autoSpaceDE w:val="0"/>
        <w:autoSpaceDN w:val="0"/>
        <w:adjustRightInd w:val="0"/>
        <w:spacing w:after="0" w:line="228" w:lineRule="auto"/>
        <w:ind w:left="200" w:right="400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290C70" w:rsidRDefault="00290C70" w:rsidP="00E22095">
      <w:pPr>
        <w:overflowPunct w:val="0"/>
        <w:autoSpaceDE w:val="0"/>
        <w:autoSpaceDN w:val="0"/>
        <w:adjustRightInd w:val="0"/>
        <w:spacing w:after="0" w:line="228" w:lineRule="auto"/>
        <w:ind w:left="200" w:right="400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290C70" w:rsidRDefault="00290C70" w:rsidP="00E22095">
      <w:pPr>
        <w:overflowPunct w:val="0"/>
        <w:autoSpaceDE w:val="0"/>
        <w:autoSpaceDN w:val="0"/>
        <w:adjustRightInd w:val="0"/>
        <w:spacing w:after="0" w:line="228" w:lineRule="auto"/>
        <w:ind w:left="200" w:right="400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left="200" w:right="400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E22095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Добровольно информированное согласие пациента 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left="200" w:right="400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E22095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на проведение телеконсультации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right="400"/>
        <w:textAlignment w:val="baseline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right="400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Уважаемы</w:t>
      </w:r>
      <w:proofErr w:type="gramStart"/>
      <w:r w:rsidRPr="00E220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) </w:t>
      </w:r>
      <w:r w:rsidRPr="00E220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(ФИО пациента)_________________________________________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right="4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Вам может быть проведена телемедицинская консультация. Просим Вас ознакомиться с информацией о её целях, показаниях, правилах проведения, участниках, возможных результатах.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right="4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Вы можете задать дополнительные вопросы врачам, предложившим Вам проведение дистанционной консультации, если после прочтения Вам что-либо покажется неясным. 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right="4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Затем В</w:t>
      </w:r>
      <w:r w:rsidR="00290C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ам</w:t>
      </w:r>
      <w:r w:rsidRPr="00E220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290C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необходимо</w:t>
      </w:r>
      <w:r w:rsidRPr="00E220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подписать добровольное согласие на проведение телеконсультации, текст которого приведён  на этом же листе.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left="200" w:right="40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left="200" w:right="400"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ИНФОРМАЦИЯ О ТЕЛЕМЕДИЦИНСКОЙ КОНСУЛЬТАЦИИ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Телемедицинская консультация - это медицинская консультация у врача - специалиста, находящегося в удалённом медицинском учреждении, осуществляемая при помощи передачи сведений о состоянии Вашего здоровья по электронным каналам.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Целью телеконсультации является получение квалифицированного медицинского заключения по вопросам, связанным </w:t>
      </w:r>
      <w:proofErr w:type="gramStart"/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постановкой диагноза, 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тактикой дальнейшего лечения, 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определением целесообразности проведения медицинских мероприятий, 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контролем  состояния здоровья, 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>- уточнения показаний для проведения очной консультации, обследования, лечения в консультативном учреждении здравоохранения.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 можете и имеете право обсудить с врачом, готовящем информацию для телеконсультации, перечень интересующих Вас вопросов к врачу - консультанту. </w:t>
      </w:r>
      <w:proofErr w:type="gramEnd"/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Этапы проведения телемедицинской консультации:</w:t>
      </w:r>
    </w:p>
    <w:p w:rsidR="00E22095" w:rsidRPr="00E22095" w:rsidRDefault="00E22095" w:rsidP="00E2209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Оценка показаний для проведения телеконсультации и определение состава медицинской информации, необходимой для её проведения.</w:t>
      </w:r>
    </w:p>
    <w:p w:rsidR="00E22095" w:rsidRPr="00E22095" w:rsidRDefault="00E22095" w:rsidP="00E2209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Составление медицинских сведений о состоянии Вашего здоровья в виде электронных копий, предоставленных Вами данных о ранее проведённых исследованиях, манипуляциях, процедурах, операциях и других имеющихся материалов; </w:t>
      </w:r>
    </w:p>
    <w:p w:rsidR="00E22095" w:rsidRPr="00E22095" w:rsidRDefault="00E22095" w:rsidP="00E2209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Пересылка сведений о состоянии Вашего здоровья по электронным каналам связи в удалённый медицинский центр.</w:t>
      </w:r>
    </w:p>
    <w:p w:rsidR="00E22095" w:rsidRPr="00E22095" w:rsidRDefault="00E22095" w:rsidP="00E2209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Получение информации вышестоящим телемедицинским центром, который осуществляет выбор учреждения здравоохранения, учебного или научного медицинского центра и конкретного специалиста в зависимости от профиля заболевания.</w:t>
      </w:r>
    </w:p>
    <w:p w:rsidR="00E22095" w:rsidRPr="00E22095" w:rsidRDefault="00E22095" w:rsidP="00E2209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Пересылка материалов консультации врачу-консультанту.</w:t>
      </w:r>
    </w:p>
    <w:p w:rsidR="00E22095" w:rsidRPr="00E22095" w:rsidRDefault="00E22095" w:rsidP="00E2209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Изучение врачом - консультантом полученных материалов.</w:t>
      </w:r>
    </w:p>
    <w:p w:rsidR="00E22095" w:rsidRPr="00E22095" w:rsidRDefault="00E22095" w:rsidP="00E2209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Непосредственное проведение телеконсультации врачом – консультантом с последующим оформлением заключения и рекомендаций.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 имеете возможность выбрать из числа специалистов и учреждений, входящих в перечень, согласованный </w:t>
      </w:r>
      <w:proofErr w:type="gramStart"/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</w:t>
      </w: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уровень консультации (врач, зав. отделением, профессор и т.д.), 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>- медицинское учреждение (организацию), в котором она будет проведена,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>- конкретного врача - консультанта по профилю Вашего заболевания,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либо предоставить выбор консультанта врачам, обеспечивающим консультацию. 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Срок выполнения телеконсультации складывается из времени подготовки электронной истории болезни и времени, необходимого консультанту для её изучения и составления заключения, а также его пересылки.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Возможно, что врач - консультант в целях уточнения диагноза и тактики лечения порекомендует Вам проведение дополнительных исследований. Заключение врача-консультанта может содержать любые из следующих сведений: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клинический диагноз, 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рекомендации по лечению (профилактике), 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рекомендации по дополнительному обследованию, 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г) предположительный диагноз, нуждающийся в уточнении при дальнейшем наблюдении,                     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>д) приглашение на очную консультацию, обследование, лечение, операцию.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Возможность получения того или иного варианта заключения равновероятна, определяется врачом - консультантом, зависит от особенностей клинической картины заболевания, применяемых для телемедицинской консультации технологий и считается выполнением условий договора.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Сама телеконсультация не содержит каких-либо воздействий на организм, способных нанести потенциальный вред Вашему здоровью.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Медицинские данные о состоянии Вашего здоровья для проведения телеконсультации будут переданы по электронным каналам связи </w:t>
      </w:r>
      <w:proofErr w:type="gramStart"/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>и(</w:t>
      </w:r>
      <w:proofErr w:type="gramEnd"/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или) через информационные сети. Это будет сделано с надлежащим уровнем сохранения конфиденциальности передаваемой медицинской информации и мерами по предотвращению её распространения, однако такая возможность сохраняется при несанкционированном проникновении в сеть, что не зависит от действий медицинских работников. 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Необходимо понимать, что результаты консультации носят рекомендательный характер, как для Вас, так и для Вашего лечащего врача, который, как и Вы, вправе использовать их по своему усмотрению, поэтому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несет ответственность за информационное содержание сведений (данных), содержащихся в медицинском заключении (диагнозе), предоставленном врачом–консультантом, а также за последствия от лечебно-профилактических мероприятий, проведенных на его основе.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left="200" w:right="400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left="200" w:right="400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СОГЛАСИЕ 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left="200" w:right="400"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ПРОВЕДЕНИЕ ТЕЛЕМЕДИЦИНСКОЙ КОНСУЛЬТАЦИИ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>Я, (ФИО)________________________________________________________________ прочита</w:t>
      </w:r>
      <w:proofErr w:type="gramStart"/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>л(</w:t>
      </w:r>
      <w:proofErr w:type="gramEnd"/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>а) и понял(а) всё вышеизложенное. Я подтверждаю, что ознакомле</w:t>
      </w:r>
      <w:proofErr w:type="gramStart"/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>н(</w:t>
      </w:r>
      <w:proofErr w:type="gramEnd"/>
      <w:r w:rsidRPr="00E22095">
        <w:rPr>
          <w:rFonts w:ascii="Times New Roman" w:eastAsia="Times New Roman" w:hAnsi="Times New Roman" w:cs="Times New Roman"/>
          <w:sz w:val="24"/>
          <w:szCs w:val="20"/>
          <w:lang w:eastAsia="ru-RU"/>
        </w:rPr>
        <w:t>а) с дополнительной информацией, касающейся особенностей телеконсультации и условий ее предоставления и получил(а) удовлетворяющие меня разъяснения по заданным мною перед подписанием настоящего Согласия и договора о проведении телемедицинской консультации вопросам.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Даю своё добровольное согласие на проведение телемедицинской консультации.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left="1440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Дата___________ 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Подпись   ______________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Подпись представителей пациента (при невозможности личной подписи)________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ФИО и статус представителя________________________ ________________________</w:t>
      </w:r>
    </w:p>
    <w:p w:rsidR="00E22095" w:rsidRPr="00E22095" w:rsidRDefault="00E22095" w:rsidP="00E22095">
      <w:pPr>
        <w:overflowPunct w:val="0"/>
        <w:autoSpaceDE w:val="0"/>
        <w:autoSpaceDN w:val="0"/>
        <w:adjustRightInd w:val="0"/>
        <w:spacing w:after="0" w:line="228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20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 _________________________ _____________________</w:t>
      </w:r>
      <w:r w:rsidR="001929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</w:t>
      </w:r>
      <w:r w:rsidRPr="00E220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</w:t>
      </w:r>
    </w:p>
    <w:p w:rsidR="000803A8" w:rsidRDefault="000803A8" w:rsidP="000803A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F1D" w:rsidRDefault="00EC3F1D" w:rsidP="00EC3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C3F1D" w:rsidSect="000803A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46" w:rsidRDefault="002D5E46" w:rsidP="0019004A">
      <w:pPr>
        <w:spacing w:after="0" w:line="240" w:lineRule="auto"/>
      </w:pPr>
      <w:r>
        <w:separator/>
      </w:r>
    </w:p>
  </w:endnote>
  <w:endnote w:type="continuationSeparator" w:id="0">
    <w:p w:rsidR="002D5E46" w:rsidRDefault="002D5E46" w:rsidP="0019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46" w:rsidRDefault="002D5E46" w:rsidP="0019004A">
      <w:pPr>
        <w:spacing w:after="0" w:line="240" w:lineRule="auto"/>
      </w:pPr>
      <w:r>
        <w:separator/>
      </w:r>
    </w:p>
  </w:footnote>
  <w:footnote w:type="continuationSeparator" w:id="0">
    <w:p w:rsidR="002D5E46" w:rsidRDefault="002D5E46" w:rsidP="00190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AA7"/>
    <w:multiLevelType w:val="hybridMultilevel"/>
    <w:tmpl w:val="392A55EA"/>
    <w:lvl w:ilvl="0" w:tplc="7F0A1B78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587A"/>
    <w:multiLevelType w:val="hybridMultilevel"/>
    <w:tmpl w:val="F04A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23AC"/>
    <w:multiLevelType w:val="hybridMultilevel"/>
    <w:tmpl w:val="3300E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6B52"/>
    <w:multiLevelType w:val="hybridMultilevel"/>
    <w:tmpl w:val="CC66E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71CE4"/>
    <w:multiLevelType w:val="hybridMultilevel"/>
    <w:tmpl w:val="3FC48F48"/>
    <w:lvl w:ilvl="0" w:tplc="D72E7F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FD3745"/>
    <w:multiLevelType w:val="hybridMultilevel"/>
    <w:tmpl w:val="116A5236"/>
    <w:lvl w:ilvl="0" w:tplc="7F0A1B78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F0830"/>
    <w:multiLevelType w:val="hybridMultilevel"/>
    <w:tmpl w:val="72CA5370"/>
    <w:lvl w:ilvl="0" w:tplc="7F0A1B78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4F93"/>
    <w:multiLevelType w:val="singleLevel"/>
    <w:tmpl w:val="3EC80892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8">
    <w:nsid w:val="51EA5232"/>
    <w:multiLevelType w:val="hybridMultilevel"/>
    <w:tmpl w:val="03844D12"/>
    <w:lvl w:ilvl="0" w:tplc="D72E7F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3A0661"/>
    <w:multiLevelType w:val="hybridMultilevel"/>
    <w:tmpl w:val="E66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127C1"/>
    <w:multiLevelType w:val="hybridMultilevel"/>
    <w:tmpl w:val="992E0F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E57D1A"/>
    <w:multiLevelType w:val="hybridMultilevel"/>
    <w:tmpl w:val="4442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50DF5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17E66"/>
    <w:multiLevelType w:val="hybridMultilevel"/>
    <w:tmpl w:val="739472EA"/>
    <w:lvl w:ilvl="0" w:tplc="B71AD4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637B"/>
    <w:multiLevelType w:val="hybridMultilevel"/>
    <w:tmpl w:val="4A00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7605C"/>
    <w:multiLevelType w:val="hybridMultilevel"/>
    <w:tmpl w:val="DB000A1C"/>
    <w:lvl w:ilvl="0" w:tplc="7F0A1B78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10ABB"/>
    <w:multiLevelType w:val="hybridMultilevel"/>
    <w:tmpl w:val="A32075B8"/>
    <w:lvl w:ilvl="0" w:tplc="D72E7F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13"/>
  </w:num>
  <w:num w:numId="9">
    <w:abstractNumId w:val="11"/>
  </w:num>
  <w:num w:numId="10">
    <w:abstractNumId w:val="14"/>
  </w:num>
  <w:num w:numId="11">
    <w:abstractNumId w:val="0"/>
  </w:num>
  <w:num w:numId="12">
    <w:abstractNumId w:val="5"/>
  </w:num>
  <w:num w:numId="13">
    <w:abstractNumId w:val="15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00"/>
    <w:rsid w:val="0003203C"/>
    <w:rsid w:val="000364A1"/>
    <w:rsid w:val="000803A8"/>
    <w:rsid w:val="00084E72"/>
    <w:rsid w:val="000A5289"/>
    <w:rsid w:val="000D32A4"/>
    <w:rsid w:val="000E40FC"/>
    <w:rsid w:val="00187FEC"/>
    <w:rsid w:val="0019004A"/>
    <w:rsid w:val="0019296F"/>
    <w:rsid w:val="0019519C"/>
    <w:rsid w:val="001A0EAF"/>
    <w:rsid w:val="001B0EA6"/>
    <w:rsid w:val="001D7CC9"/>
    <w:rsid w:val="00202F0B"/>
    <w:rsid w:val="00204C9B"/>
    <w:rsid w:val="002112B6"/>
    <w:rsid w:val="0021776F"/>
    <w:rsid w:val="00222551"/>
    <w:rsid w:val="002639A3"/>
    <w:rsid w:val="00280967"/>
    <w:rsid w:val="00285F41"/>
    <w:rsid w:val="00290C70"/>
    <w:rsid w:val="002D14A9"/>
    <w:rsid w:val="002D5E46"/>
    <w:rsid w:val="002F2F21"/>
    <w:rsid w:val="002F64C2"/>
    <w:rsid w:val="00321A53"/>
    <w:rsid w:val="00371D68"/>
    <w:rsid w:val="00397DE0"/>
    <w:rsid w:val="003E420A"/>
    <w:rsid w:val="003F4DD8"/>
    <w:rsid w:val="00481704"/>
    <w:rsid w:val="004971B7"/>
    <w:rsid w:val="00497612"/>
    <w:rsid w:val="004B3C62"/>
    <w:rsid w:val="004E3850"/>
    <w:rsid w:val="00502DAE"/>
    <w:rsid w:val="00506AB9"/>
    <w:rsid w:val="00534595"/>
    <w:rsid w:val="00572CBC"/>
    <w:rsid w:val="005C21AA"/>
    <w:rsid w:val="005C5DF7"/>
    <w:rsid w:val="005C70A1"/>
    <w:rsid w:val="00615640"/>
    <w:rsid w:val="006C09FB"/>
    <w:rsid w:val="006C3C11"/>
    <w:rsid w:val="007B3908"/>
    <w:rsid w:val="007D7D0E"/>
    <w:rsid w:val="007E0BF8"/>
    <w:rsid w:val="007E2D6D"/>
    <w:rsid w:val="00800F00"/>
    <w:rsid w:val="008135A8"/>
    <w:rsid w:val="008154CF"/>
    <w:rsid w:val="00830B01"/>
    <w:rsid w:val="0083282C"/>
    <w:rsid w:val="008446AF"/>
    <w:rsid w:val="0087774E"/>
    <w:rsid w:val="0088220B"/>
    <w:rsid w:val="008B073C"/>
    <w:rsid w:val="008B1FC8"/>
    <w:rsid w:val="0094159A"/>
    <w:rsid w:val="009710E4"/>
    <w:rsid w:val="009928AC"/>
    <w:rsid w:val="0099459A"/>
    <w:rsid w:val="009A0C5E"/>
    <w:rsid w:val="009A54E1"/>
    <w:rsid w:val="009E2E68"/>
    <w:rsid w:val="00A5115A"/>
    <w:rsid w:val="00A73F94"/>
    <w:rsid w:val="00A84574"/>
    <w:rsid w:val="00A95D71"/>
    <w:rsid w:val="00B61DB4"/>
    <w:rsid w:val="00B75F5A"/>
    <w:rsid w:val="00B81194"/>
    <w:rsid w:val="00B8578B"/>
    <w:rsid w:val="00B921AC"/>
    <w:rsid w:val="00BA12F6"/>
    <w:rsid w:val="00BA7544"/>
    <w:rsid w:val="00BC42BC"/>
    <w:rsid w:val="00C176DB"/>
    <w:rsid w:val="00C34E7D"/>
    <w:rsid w:val="00D633EC"/>
    <w:rsid w:val="00D836BF"/>
    <w:rsid w:val="00DB2C32"/>
    <w:rsid w:val="00DC034C"/>
    <w:rsid w:val="00E07004"/>
    <w:rsid w:val="00E17438"/>
    <w:rsid w:val="00E22095"/>
    <w:rsid w:val="00E70B64"/>
    <w:rsid w:val="00EC3F1D"/>
    <w:rsid w:val="00EE385E"/>
    <w:rsid w:val="00EF1B1F"/>
    <w:rsid w:val="00F454B5"/>
    <w:rsid w:val="00F45B79"/>
    <w:rsid w:val="00F6017C"/>
    <w:rsid w:val="00F64F3F"/>
    <w:rsid w:val="00FA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F00"/>
    <w:pPr>
      <w:ind w:left="720"/>
      <w:contextualSpacing/>
    </w:pPr>
  </w:style>
  <w:style w:type="character" w:styleId="a4">
    <w:name w:val="Strong"/>
    <w:basedOn w:val="a0"/>
    <w:uiPriority w:val="22"/>
    <w:qFormat/>
    <w:rsid w:val="00A84574"/>
    <w:rPr>
      <w:b/>
      <w:bCs/>
    </w:rPr>
  </w:style>
  <w:style w:type="paragraph" w:customStyle="1" w:styleId="1">
    <w:name w:val="Без интервала1"/>
    <w:rsid w:val="00321A5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endnote text"/>
    <w:basedOn w:val="a"/>
    <w:link w:val="a6"/>
    <w:uiPriority w:val="99"/>
    <w:semiHidden/>
    <w:unhideWhenUsed/>
    <w:rsid w:val="0019004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9004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9004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9004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004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004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C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2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F00"/>
    <w:pPr>
      <w:ind w:left="720"/>
      <w:contextualSpacing/>
    </w:pPr>
  </w:style>
  <w:style w:type="character" w:styleId="a4">
    <w:name w:val="Strong"/>
    <w:basedOn w:val="a0"/>
    <w:uiPriority w:val="22"/>
    <w:qFormat/>
    <w:rsid w:val="00A84574"/>
    <w:rPr>
      <w:b/>
      <w:bCs/>
    </w:rPr>
  </w:style>
  <w:style w:type="paragraph" w:customStyle="1" w:styleId="1">
    <w:name w:val="Без интервала1"/>
    <w:rsid w:val="00321A5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endnote text"/>
    <w:basedOn w:val="a"/>
    <w:link w:val="a6"/>
    <w:uiPriority w:val="99"/>
    <w:semiHidden/>
    <w:unhideWhenUsed/>
    <w:rsid w:val="0019004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9004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9004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9004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004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004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C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2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64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46BE-1C16-4611-B6AA-546C4B5B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Максютова Г.Н.</dc:creator>
  <cp:lastModifiedBy>Пользователь Windows</cp:lastModifiedBy>
  <cp:revision>7</cp:revision>
  <cp:lastPrinted>2018-12-25T08:31:00Z</cp:lastPrinted>
  <dcterms:created xsi:type="dcterms:W3CDTF">2019-03-06T06:46:00Z</dcterms:created>
  <dcterms:modified xsi:type="dcterms:W3CDTF">2019-03-15T10:22:00Z</dcterms:modified>
</cp:coreProperties>
</file>